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82" w:rsidRPr="00E22E5B" w:rsidRDefault="007B3572" w:rsidP="00914C28">
      <w:pPr>
        <w:spacing w:line="360" w:lineRule="auto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114300</wp:posOffset>
            </wp:positionV>
            <wp:extent cx="495300" cy="990600"/>
            <wp:effectExtent l="19050" t="0" r="0" b="0"/>
            <wp:wrapSquare wrapText="bothSides"/>
            <wp:docPr id="3" name="Kép 1" descr="http://csepel.info/wp-content/uploads/Magyar-cimer-51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epel.info/wp-content/uploads/Magyar-cimer-515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3B8">
        <w:rPr>
          <w:noProof/>
        </w:rPr>
        <w:drawing>
          <wp:inline distT="0" distB="0" distL="0" distR="0">
            <wp:extent cx="3200400" cy="10953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C82" w:rsidRPr="00E22E5B" w:rsidRDefault="00E53C82" w:rsidP="00914C28">
      <w:pPr>
        <w:spacing w:line="360" w:lineRule="auto"/>
        <w:ind w:left="-720"/>
      </w:pPr>
    </w:p>
    <w:p w:rsidR="00E53C82" w:rsidRDefault="00F9672B" w:rsidP="00914C2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943600" cy="20955"/>
                <wp:effectExtent l="0" t="0" r="0" b="1714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1A9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45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kJ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"/>
            </w:pict>
          </mc:Fallback>
        </mc:AlternateContent>
      </w:r>
    </w:p>
    <w:p w:rsidR="00326CB9" w:rsidRDefault="00326CB9" w:rsidP="00326CB9">
      <w:pPr>
        <w:spacing w:line="360" w:lineRule="auto"/>
        <w:jc w:val="both"/>
        <w:rPr>
          <w:b/>
        </w:rPr>
      </w:pPr>
    </w:p>
    <w:p w:rsidR="00326CB9" w:rsidRPr="00CB1121" w:rsidRDefault="00326CB9" w:rsidP="00326CB9">
      <w:pPr>
        <w:spacing w:line="360" w:lineRule="auto"/>
        <w:jc w:val="both"/>
        <w:rPr>
          <w:b/>
        </w:rPr>
      </w:pPr>
      <w:r w:rsidRPr="00CB1121">
        <w:rPr>
          <w:b/>
        </w:rPr>
        <w:t>Tisztelt Elnök Úr / Asszony!</w:t>
      </w: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  <w:r w:rsidRPr="00CB1121">
        <w:t xml:space="preserve">Ezúton kérem, hogy a hatályos doppingellenes tevékenységet szabályozó Kormányrendelet által előírt kötelezettségeként, az alábbiakban részletezett dokumentumokat, legkésőbb </w:t>
      </w:r>
      <w:r w:rsidR="000D7C65">
        <w:br/>
      </w:r>
      <w:r w:rsidR="00D90F70">
        <w:rPr>
          <w:b/>
        </w:rPr>
        <w:t>2016</w:t>
      </w:r>
      <w:r w:rsidRPr="00CB1121">
        <w:rPr>
          <w:b/>
        </w:rPr>
        <w:t xml:space="preserve">. </w:t>
      </w:r>
      <w:r w:rsidR="00D90F70">
        <w:rPr>
          <w:b/>
        </w:rPr>
        <w:t>november 20</w:t>
      </w:r>
      <w:r w:rsidRPr="00CB1121">
        <w:rPr>
          <w:b/>
        </w:rPr>
        <w:t>-ig</w:t>
      </w:r>
      <w:r w:rsidRPr="00CB1121">
        <w:t xml:space="preserve"> a Magyar Antidopping Csoport irodájába eljuttatni szíveskedjen postai úton, faxon (273-1716), vagy elektronikus formában (</w:t>
      </w:r>
      <w:hyperlink r:id="rId10" w:history="1">
        <w:r w:rsidR="00D90F70" w:rsidRPr="000A7334">
          <w:rPr>
            <w:rStyle w:val="Hiperhivatkozs"/>
          </w:rPr>
          <w:t>info@antidopping.hu</w:t>
        </w:r>
      </w:hyperlink>
      <w:r w:rsidRPr="00CB1121">
        <w:t xml:space="preserve">). </w:t>
      </w:r>
    </w:p>
    <w:p w:rsidR="00326CB9" w:rsidRPr="00CB1121" w:rsidRDefault="00326CB9" w:rsidP="00326CB9">
      <w:pPr>
        <w:spacing w:line="360" w:lineRule="auto"/>
        <w:jc w:val="both"/>
      </w:pPr>
      <w:r w:rsidRPr="00CB1121">
        <w:t>Felhívom szíves figyelmét, hogy a kért adatokat csak a mellékelt formanyomtatvány kitöltésével tudjuk elfogadni!</w:t>
      </w:r>
      <w:r w:rsidR="00513694">
        <w:t xml:space="preserve"> (kiegészítések csatolhatók)</w:t>
      </w:r>
    </w:p>
    <w:p w:rsidR="00326CB9" w:rsidRPr="00CB1121" w:rsidRDefault="00326CB9" w:rsidP="00326CB9">
      <w:pPr>
        <w:spacing w:line="360" w:lineRule="auto"/>
        <w:jc w:val="both"/>
      </w:pPr>
      <w:r w:rsidRPr="00CB1121">
        <w:t>Szeretném továbbá tájékoztatni, hogy a beérkezett adatokat a Magyar Antidopping Csoport feldolgozza, és</w:t>
      </w:r>
      <w:r>
        <w:t xml:space="preserve"> ezt követően a Magyar Olimpiai Bizottság, valamint az </w:t>
      </w:r>
      <w:r w:rsidR="007B6AA9">
        <w:t>Emberi Erőforrások Minisztériuma,</w:t>
      </w:r>
      <w:r>
        <w:t xml:space="preserve"> </w:t>
      </w:r>
      <w:r w:rsidR="007616EC">
        <w:t xml:space="preserve">Sportért </w:t>
      </w:r>
      <w:r w:rsidR="00792ADB">
        <w:t>f</w:t>
      </w:r>
      <w:r w:rsidR="00750E2B">
        <w:t xml:space="preserve">elelős </w:t>
      </w:r>
      <w:r w:rsidRPr="00CB1121">
        <w:t>Államtitkársága részére átadja.</w:t>
      </w:r>
    </w:p>
    <w:p w:rsidR="00326CB9" w:rsidRPr="00CB1121" w:rsidRDefault="00326CB9" w:rsidP="00326CB9">
      <w:pPr>
        <w:spacing w:line="360" w:lineRule="auto"/>
        <w:jc w:val="both"/>
      </w:pPr>
      <w:r w:rsidRPr="00CB1121">
        <w:t xml:space="preserve"> </w:t>
      </w:r>
    </w:p>
    <w:p w:rsidR="00326CB9" w:rsidRPr="00CB1121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>számú melléklet: A szövetség Nemzetközi Nyilvántartott Vizsgálati Csoportba tartozó sportolóinak névsora</w:t>
      </w:r>
      <w:r w:rsidR="00AA6BAD">
        <w:t xml:space="preserve"> (IRTP)</w:t>
      </w:r>
    </w:p>
    <w:p w:rsidR="00326CB9" w:rsidRPr="00CB1121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>számú melléklet: A szövetség javaslata a Nemzeti Nyilvántartott Vizsgálati Csoport tagjait illetően a saját sportágára vonatkozóan</w:t>
      </w:r>
      <w:r w:rsidR="00AA6BAD">
        <w:t xml:space="preserve"> (RTP)</w:t>
      </w:r>
    </w:p>
    <w:p w:rsidR="00326CB9" w:rsidRPr="00CB1121" w:rsidRDefault="007B6AA9" w:rsidP="00326CB9">
      <w:pPr>
        <w:numPr>
          <w:ilvl w:val="0"/>
          <w:numId w:val="4"/>
        </w:numPr>
        <w:spacing w:line="360" w:lineRule="auto"/>
        <w:jc w:val="both"/>
      </w:pPr>
      <w:r>
        <w:t xml:space="preserve">számú melléklet: </w:t>
      </w:r>
      <w:r w:rsidR="00326CB9" w:rsidRPr="00CB1121">
        <w:t>regisztrációra kötelezett sportolók névsora</w:t>
      </w:r>
    </w:p>
    <w:p w:rsidR="00326CB9" w:rsidRPr="00CB1121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 xml:space="preserve">számú melléklet: a </w:t>
      </w:r>
      <w:r w:rsidR="00AA6BAD">
        <w:t>201</w:t>
      </w:r>
      <w:r w:rsidR="00847B54">
        <w:t>7</w:t>
      </w:r>
      <w:r w:rsidRPr="00CB1121">
        <w:t xml:space="preserve">. évi doppingellenes tevékenység tervezete </w:t>
      </w:r>
    </w:p>
    <w:p w:rsidR="00326CB9" w:rsidRDefault="00326CB9" w:rsidP="00326CB9">
      <w:pPr>
        <w:numPr>
          <w:ilvl w:val="0"/>
          <w:numId w:val="4"/>
        </w:numPr>
        <w:spacing w:line="360" w:lineRule="auto"/>
        <w:jc w:val="both"/>
      </w:pPr>
      <w:r w:rsidRPr="00CB1121">
        <w:t xml:space="preserve">számú melléklet: </w:t>
      </w:r>
      <w:r w:rsidR="00AA6BAD">
        <w:t>a sportág 201</w:t>
      </w:r>
      <w:r w:rsidR="00D009CB">
        <w:t>7</w:t>
      </w:r>
      <w:r w:rsidRPr="00CB1121">
        <w:t>. évi hivatalos hazai és nemzetközi versenynaptára</w:t>
      </w:r>
    </w:p>
    <w:p w:rsidR="00326CB9" w:rsidRDefault="00513694" w:rsidP="00326CB9">
      <w:pPr>
        <w:numPr>
          <w:ilvl w:val="0"/>
          <w:numId w:val="4"/>
        </w:numPr>
        <w:spacing w:line="360" w:lineRule="auto"/>
        <w:jc w:val="both"/>
      </w:pPr>
      <w:r>
        <w:t>számú mellé</w:t>
      </w:r>
      <w:r w:rsidR="00AA6BAD">
        <w:t>klet: a 201</w:t>
      </w:r>
      <w:r w:rsidR="00847B54">
        <w:t>6</w:t>
      </w:r>
      <w:r w:rsidR="00326CB9">
        <w:t>. évi beszámoló</w:t>
      </w:r>
    </w:p>
    <w:p w:rsidR="00326CB9" w:rsidRDefault="00326CB9" w:rsidP="00326CB9">
      <w:pPr>
        <w:spacing w:line="360" w:lineRule="auto"/>
        <w:jc w:val="both"/>
      </w:pPr>
    </w:p>
    <w:p w:rsidR="00D009CB" w:rsidRPr="00CB1121" w:rsidRDefault="00D009CB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  <w:r w:rsidRPr="00CB1121">
        <w:t>Együttműködését megköszönve,</w:t>
      </w:r>
    </w:p>
    <w:p w:rsidR="00326CB9" w:rsidRPr="00CB1121" w:rsidRDefault="00D90F70" w:rsidP="00326CB9">
      <w:pPr>
        <w:spacing w:line="360" w:lineRule="auto"/>
        <w:jc w:val="both"/>
      </w:pPr>
      <w:r>
        <w:t>Budapest, 2016</w:t>
      </w:r>
      <w:r w:rsidR="00811706">
        <w:t>. november 02</w:t>
      </w:r>
      <w:r w:rsidR="00326CB9" w:rsidRPr="00CB1121">
        <w:t>.</w:t>
      </w:r>
    </w:p>
    <w:p w:rsidR="00326CB9" w:rsidRPr="00CB1121" w:rsidRDefault="00326CB9" w:rsidP="00326CB9">
      <w:pPr>
        <w:spacing w:line="360" w:lineRule="auto"/>
        <w:jc w:val="both"/>
      </w:pPr>
      <w:r w:rsidRPr="00CB1121">
        <w:t xml:space="preserve">                                                     Tisztelettel:</w:t>
      </w:r>
    </w:p>
    <w:p w:rsidR="00326CB9" w:rsidRPr="00CB1121" w:rsidRDefault="00326CB9" w:rsidP="00326CB9">
      <w:pPr>
        <w:spacing w:line="360" w:lineRule="auto"/>
        <w:jc w:val="both"/>
        <w:rPr>
          <w:b/>
          <w:i/>
        </w:rPr>
      </w:pP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tab/>
      </w:r>
      <w:r w:rsidRPr="00CB1121">
        <w:rPr>
          <w:b/>
          <w:i/>
        </w:rPr>
        <w:t>Dr. Tiszeker Ágnes</w:t>
      </w:r>
      <w:r w:rsidR="00417985">
        <w:rPr>
          <w:b/>
          <w:i/>
        </w:rPr>
        <w:t xml:space="preserve"> sk</w:t>
      </w:r>
    </w:p>
    <w:p w:rsidR="00326CB9" w:rsidRPr="00CB1121" w:rsidRDefault="00326CB9" w:rsidP="00326CB9">
      <w:pPr>
        <w:spacing w:line="360" w:lineRule="auto"/>
        <w:jc w:val="both"/>
      </w:pPr>
      <w:r w:rsidRPr="00CB1121">
        <w:t xml:space="preserve">                                                                                              ügyvezető igazgató</w:t>
      </w:r>
    </w:p>
    <w:p w:rsidR="00326CB9" w:rsidRDefault="00326CB9" w:rsidP="00326CB9">
      <w:pPr>
        <w:spacing w:line="360" w:lineRule="auto"/>
        <w:jc w:val="both"/>
      </w:pPr>
      <w:r w:rsidRPr="00CB1121">
        <w:t xml:space="preserve">                                                      </w:t>
      </w:r>
      <w:r w:rsidR="00750E2B">
        <w:t xml:space="preserve">                        </w:t>
      </w:r>
      <w:r w:rsidRPr="00CB1121">
        <w:t>Magyar Antidopping Csoport</w:t>
      </w:r>
      <w:r w:rsidR="00750E2B">
        <w:t xml:space="preserve"> </w:t>
      </w:r>
      <w:r w:rsidR="00AA6BAD">
        <w:t xml:space="preserve">- </w:t>
      </w:r>
      <w:r w:rsidR="00750E2B">
        <w:t>HUNADO</w:t>
      </w:r>
    </w:p>
    <w:p w:rsidR="00513694" w:rsidRPr="00CB1121" w:rsidRDefault="00513694" w:rsidP="00326CB9">
      <w:pPr>
        <w:spacing w:line="360" w:lineRule="auto"/>
        <w:jc w:val="both"/>
      </w:pPr>
    </w:p>
    <w:p w:rsidR="00326CB9" w:rsidRPr="00AD5382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AD5382">
        <w:rPr>
          <w:b/>
          <w:sz w:val="28"/>
          <w:szCs w:val="28"/>
        </w:rPr>
        <w:t>1. számú melléklet</w:t>
      </w:r>
    </w:p>
    <w:p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Nemzetközi Nyilvántartott Vizsgálati Csoport (IRTP)</w:t>
      </w: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  <w:r w:rsidRPr="00CB1121">
        <w:t>Azon sportolók neve, akik a sportág Nemzetközi Szövetségének előírásai alapján, a Nemzetközi Nyilvántartott Vizsgálati Csoport tagjai, és kötelesek holléti (whereabouts) információt szolgáltatni a nemzetközi rendszerbe</w:t>
      </w:r>
      <w:r w:rsidR="00AD5382">
        <w:t>n</w:t>
      </w:r>
      <w:r w:rsidRPr="00CB1121">
        <w:t xml:space="preserve"> (ADAMS): </w:t>
      </w:r>
    </w:p>
    <w:p w:rsidR="00326CB9" w:rsidRPr="00CB1121" w:rsidRDefault="00326CB9" w:rsidP="00326CB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765"/>
        <w:gridCol w:w="1620"/>
        <w:gridCol w:w="2340"/>
        <w:gridCol w:w="2444"/>
      </w:tblGrid>
      <w:tr w:rsidR="00326CB9" w:rsidRPr="00CB1121" w:rsidTr="00144527">
        <w:tc>
          <w:tcPr>
            <w:tcW w:w="1043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Sorszám</w:t>
            </w:r>
          </w:p>
        </w:tc>
        <w:tc>
          <w:tcPr>
            <w:tcW w:w="1765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neve</w:t>
            </w:r>
          </w:p>
        </w:tc>
        <w:tc>
          <w:tcPr>
            <w:tcW w:w="1620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Születési ideje</w:t>
            </w:r>
          </w:p>
        </w:tc>
        <w:tc>
          <w:tcPr>
            <w:tcW w:w="2340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Egyesületének neve</w:t>
            </w:r>
          </w:p>
        </w:tc>
        <w:tc>
          <w:tcPr>
            <w:tcW w:w="2444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e</w:t>
            </w:r>
            <w:r w:rsidR="00AD5382">
              <w:t>-</w:t>
            </w:r>
            <w:r w:rsidRPr="00CB1121">
              <w:t>mail címe</w:t>
            </w:r>
          </w:p>
        </w:tc>
      </w:tr>
      <w:tr w:rsidR="00326CB9" w:rsidRPr="00CB1121" w:rsidTr="00144527"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3.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4.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5.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6.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7.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8.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9.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10.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11.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12.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13.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14.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15.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16.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17.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18.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19.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blPrEx>
          <w:tblLook w:val="04A0" w:firstRow="1" w:lastRow="0" w:firstColumn="1" w:lastColumn="0" w:noHBand="0" w:noVBand="1"/>
        </w:tblPrEx>
        <w:tc>
          <w:tcPr>
            <w:tcW w:w="1043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20.</w:t>
            </w:r>
          </w:p>
        </w:tc>
        <w:tc>
          <w:tcPr>
            <w:tcW w:w="1765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44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</w:tbl>
    <w:p w:rsidR="00326CB9" w:rsidRPr="00CB1121" w:rsidRDefault="00326CB9" w:rsidP="00326CB9">
      <w:pPr>
        <w:spacing w:line="360" w:lineRule="auto"/>
        <w:jc w:val="both"/>
      </w:pPr>
    </w:p>
    <w:p w:rsidR="00326CB9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lastRenderedPageBreak/>
        <w:t>2. számú melléklet</w:t>
      </w:r>
    </w:p>
    <w:p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>Nemzeti Nyilvántartott Vizsgálati Csoport (RTP)</w:t>
      </w:r>
    </w:p>
    <w:p w:rsidR="00326CB9" w:rsidRPr="00CB1121" w:rsidRDefault="00326CB9" w:rsidP="00326CB9">
      <w:pPr>
        <w:spacing w:line="360" w:lineRule="auto"/>
        <w:jc w:val="center"/>
        <w:rPr>
          <w:sz w:val="20"/>
          <w:szCs w:val="20"/>
        </w:rPr>
      </w:pPr>
      <w:r w:rsidRPr="00CB1121">
        <w:rPr>
          <w:sz w:val="20"/>
          <w:szCs w:val="20"/>
        </w:rPr>
        <w:t xml:space="preserve">(Az RTP végső </w:t>
      </w:r>
      <w:r w:rsidR="00513694">
        <w:rPr>
          <w:sz w:val="20"/>
          <w:szCs w:val="20"/>
        </w:rPr>
        <w:t>névsorát a HUNADO határozza</w:t>
      </w:r>
      <w:r w:rsidRPr="00CB1121">
        <w:rPr>
          <w:sz w:val="20"/>
          <w:szCs w:val="20"/>
        </w:rPr>
        <w:t xml:space="preserve"> meg</w:t>
      </w:r>
      <w:r w:rsidR="00513694">
        <w:rPr>
          <w:sz w:val="20"/>
          <w:szCs w:val="20"/>
        </w:rPr>
        <w:t>, és hozza nyilvánosságra</w:t>
      </w:r>
      <w:r w:rsidR="00AD5382">
        <w:rPr>
          <w:sz w:val="20"/>
          <w:szCs w:val="20"/>
        </w:rPr>
        <w:t xml:space="preserve"> a honlapján</w:t>
      </w:r>
      <w:r w:rsidR="00513694">
        <w:rPr>
          <w:sz w:val="20"/>
          <w:szCs w:val="20"/>
        </w:rPr>
        <w:t>.</w:t>
      </w:r>
      <w:r w:rsidRPr="00CB1121">
        <w:rPr>
          <w:sz w:val="20"/>
          <w:szCs w:val="20"/>
        </w:rPr>
        <w:t>)</w:t>
      </w:r>
    </w:p>
    <w:p w:rsidR="00326CB9" w:rsidRPr="00CB1121" w:rsidRDefault="00326CB9" w:rsidP="00326CB9">
      <w:pPr>
        <w:spacing w:line="360" w:lineRule="auto"/>
        <w:jc w:val="center"/>
        <w:rPr>
          <w:sz w:val="6"/>
          <w:szCs w:val="6"/>
        </w:rPr>
      </w:pPr>
    </w:p>
    <w:p w:rsidR="00326CB9" w:rsidRDefault="00326CB9" w:rsidP="00326CB9">
      <w:pPr>
        <w:spacing w:line="360" w:lineRule="auto"/>
        <w:jc w:val="both"/>
      </w:pPr>
      <w:r w:rsidRPr="00CB1121">
        <w:t>Azon sportolók neve, akiket a Szövetség jelöl a Nemzeti Nyilvántartott Vizsgálati Csoportba, és ez ált</w:t>
      </w:r>
      <w:r w:rsidR="00AA6BAD">
        <w:t>al a holléti (whereabouts)</w:t>
      </w:r>
      <w:r w:rsidRPr="00CB1121">
        <w:t xml:space="preserve"> információs rendszerbe. Minden olyan s</w:t>
      </w:r>
      <w:r w:rsidR="00AA6BAD">
        <w:t xml:space="preserve">portoló beletartozhat a </w:t>
      </w:r>
      <w:r w:rsidRPr="00CB1121">
        <w:t>Csoportba</w:t>
      </w:r>
      <w:r w:rsidR="00AA6BAD">
        <w:t xml:space="preserve"> (16 év felett)</w:t>
      </w:r>
      <w:r w:rsidRPr="00CB1121">
        <w:t xml:space="preserve">, aki várhatóan nemzetközi versenyen érem/pontszerző, válogatott keret tagja, rövid időn belül ugrásszerű teljesítménynövekedést produkált, a múltban doppingvétség elkövetése miatt eljárás alatt állt, doppingvétség elkövetése miatt büntetésben részesült, vagy jelenleg büntetését tölti. </w:t>
      </w:r>
      <w:r w:rsidR="00513694">
        <w:t xml:space="preserve">Amennyiben a jelenleg érvényes </w:t>
      </w:r>
      <w:r w:rsidR="003B1EDB">
        <w:t xml:space="preserve">RTP </w:t>
      </w:r>
      <w:r w:rsidR="00513694">
        <w:t>listáról sportolókat kíván tö</w:t>
      </w:r>
      <w:r w:rsidR="003B1EDB">
        <w:t xml:space="preserve">röltetni, úgy azokhoz tisztelettel </w:t>
      </w:r>
      <w:r w:rsidR="00513694">
        <w:t xml:space="preserve">kérünk </w:t>
      </w:r>
      <w:r w:rsidR="003B1EDB">
        <w:t xml:space="preserve">indoklást </w:t>
      </w:r>
      <w:r w:rsidR="00513694">
        <w:t>mellékelni.</w:t>
      </w:r>
      <w:r w:rsidR="00AA6BAD">
        <w:t xml:space="preserve"> </w:t>
      </w:r>
    </w:p>
    <w:p w:rsidR="00D90F70" w:rsidRPr="00CB1121" w:rsidRDefault="00D90F70" w:rsidP="00326CB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42"/>
        <w:gridCol w:w="1454"/>
        <w:gridCol w:w="1880"/>
        <w:gridCol w:w="1926"/>
        <w:gridCol w:w="1442"/>
      </w:tblGrid>
      <w:tr w:rsidR="00326CB9" w:rsidRPr="00CB1121" w:rsidTr="00513694">
        <w:tc>
          <w:tcPr>
            <w:tcW w:w="1044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Sorszám</w:t>
            </w:r>
          </w:p>
        </w:tc>
        <w:tc>
          <w:tcPr>
            <w:tcW w:w="1542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neve</w:t>
            </w:r>
          </w:p>
        </w:tc>
        <w:tc>
          <w:tcPr>
            <w:tcW w:w="1454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Születési ideje</w:t>
            </w:r>
          </w:p>
        </w:tc>
        <w:tc>
          <w:tcPr>
            <w:tcW w:w="1880" w:type="dxa"/>
            <w:shd w:val="clear" w:color="auto" w:fill="E0E0E0"/>
          </w:tcPr>
          <w:p w:rsidR="00326CB9" w:rsidRPr="00CB1121" w:rsidRDefault="00D90F70" w:rsidP="00144527">
            <w:pPr>
              <w:spacing w:line="360" w:lineRule="auto"/>
              <w:jc w:val="center"/>
            </w:pPr>
            <w:r>
              <w:t>2016</w:t>
            </w:r>
            <w:r w:rsidR="00326CB9" w:rsidRPr="00CB1121">
              <w:t>.évi legjobb eredménye</w:t>
            </w:r>
          </w:p>
        </w:tc>
        <w:tc>
          <w:tcPr>
            <w:tcW w:w="1926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Egyesületének neve</w:t>
            </w:r>
          </w:p>
        </w:tc>
        <w:tc>
          <w:tcPr>
            <w:tcW w:w="1442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Sportoló email címe</w:t>
            </w:r>
          </w:p>
        </w:tc>
      </w:tr>
      <w:tr w:rsidR="00326CB9" w:rsidRPr="00CB1121" w:rsidTr="00513694"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3.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4.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5.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6.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7.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8.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9.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10.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11.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12.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13.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14.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15.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16.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17.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18.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19.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513694">
        <w:tblPrEx>
          <w:tblLook w:val="04A0" w:firstRow="1" w:lastRow="0" w:firstColumn="1" w:lastColumn="0" w:noHBand="0" w:noVBand="1"/>
        </w:tblPrEx>
        <w:tc>
          <w:tcPr>
            <w:tcW w:w="1044" w:type="dxa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20.</w:t>
            </w:r>
          </w:p>
        </w:tc>
        <w:tc>
          <w:tcPr>
            <w:tcW w:w="15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54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88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1442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</w:tbl>
    <w:p w:rsidR="00326CB9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lastRenderedPageBreak/>
        <w:t>3. számú melléklet</w:t>
      </w:r>
    </w:p>
    <w:p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center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t xml:space="preserve">Regisztrációra kötelezett </w:t>
      </w:r>
      <w:r w:rsidR="00D90F70">
        <w:rPr>
          <w:b/>
          <w:sz w:val="28"/>
          <w:szCs w:val="28"/>
        </w:rPr>
        <w:t xml:space="preserve">(nemzeti szintű) </w:t>
      </w:r>
      <w:r w:rsidRPr="00CB1121">
        <w:rPr>
          <w:b/>
          <w:sz w:val="28"/>
          <w:szCs w:val="28"/>
        </w:rPr>
        <w:t>sportolók névsora</w:t>
      </w:r>
    </w:p>
    <w:p w:rsidR="00326CB9" w:rsidRPr="00CB1121" w:rsidRDefault="00326CB9" w:rsidP="00326CB9">
      <w:pPr>
        <w:spacing w:line="360" w:lineRule="auto"/>
        <w:jc w:val="both"/>
        <w:rPr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both"/>
      </w:pPr>
      <w:r w:rsidRPr="00CB1121">
        <w:t xml:space="preserve">Regisztrációra minden olyan sportoló kötelezett, aki </w:t>
      </w:r>
      <w:r w:rsidR="007123F8">
        <w:t>16. évét betöltötte,</w:t>
      </w:r>
      <w:r w:rsidRPr="00CB1121">
        <w:t xml:space="preserve"> korosztály</w:t>
      </w:r>
      <w:r w:rsidR="00EE5326">
        <w:t>á</w:t>
      </w:r>
      <w:r w:rsidRPr="00CB1121">
        <w:t>ban Magyar Bajnokságon, Országos Bajnokságon éremszerző, magyar vagy külföldi edzőtáborban vesz részt, külföldi versenyen</w:t>
      </w:r>
      <w:r>
        <w:t xml:space="preserve"> indul</w:t>
      </w:r>
      <w:r w:rsidRPr="00CB1121">
        <w:t xml:space="preserve">, illetve hazai rendezésű nemzetközi eseményen versenyez. (A regisztrációt csak egyszer kell kitölteni a </w:t>
      </w:r>
      <w:hyperlink r:id="rId11" w:history="1">
        <w:r w:rsidRPr="00CB1121">
          <w:rPr>
            <w:rStyle w:val="Hiperhivatkozs"/>
          </w:rPr>
          <w:t>www.antidopping.hu</w:t>
        </w:r>
      </w:hyperlink>
      <w:r>
        <w:t xml:space="preserve"> oldalon, és addig nem </w:t>
      </w:r>
      <w:r w:rsidRPr="00CB1121">
        <w:t>kell módosítani, amíg a megadott adatokban változás nem történik.)</w:t>
      </w:r>
    </w:p>
    <w:p w:rsidR="00326CB9" w:rsidRDefault="00326CB9" w:rsidP="00326CB9">
      <w:pPr>
        <w:spacing w:line="360" w:lineRule="auto"/>
        <w:jc w:val="both"/>
      </w:pPr>
    </w:p>
    <w:p w:rsidR="00D90F70" w:rsidRDefault="00D90F70" w:rsidP="00326CB9">
      <w:pPr>
        <w:spacing w:line="360" w:lineRule="auto"/>
        <w:jc w:val="both"/>
      </w:pPr>
    </w:p>
    <w:p w:rsidR="00D90F70" w:rsidRPr="00D90F70" w:rsidRDefault="00D90F70" w:rsidP="00326CB9">
      <w:pPr>
        <w:spacing w:line="360" w:lineRule="auto"/>
        <w:jc w:val="both"/>
        <w:rPr>
          <w:u w:val="single"/>
        </w:rPr>
      </w:pPr>
      <w:r w:rsidRPr="00D90F70">
        <w:rPr>
          <w:u w:val="single"/>
        </w:rPr>
        <w:t>Kitöltendő:</w:t>
      </w:r>
    </w:p>
    <w:p w:rsidR="00D90F70" w:rsidRPr="00CB1121" w:rsidRDefault="00D90F70" w:rsidP="00326CB9">
      <w:pPr>
        <w:spacing w:line="360" w:lineRule="auto"/>
        <w:jc w:val="both"/>
      </w:pPr>
    </w:p>
    <w:p w:rsidR="00D90F70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Alulírott szövetség ezúton nyilatkozom, hogy a fenti kritériumok alapján</w:t>
      </w:r>
      <w:r>
        <w:rPr>
          <w:sz w:val="26"/>
          <w:szCs w:val="26"/>
        </w:rPr>
        <w:t>:</w:t>
      </w:r>
    </w:p>
    <w:p w:rsidR="00D90F70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 xml:space="preserve"> ………. fő sportoló kötelezett a Magya</w:t>
      </w:r>
      <w:r>
        <w:rPr>
          <w:sz w:val="26"/>
          <w:szCs w:val="26"/>
        </w:rPr>
        <w:t>r Antidopping Csoport rendszerében</w:t>
      </w:r>
      <w:r w:rsidRPr="00D90F70">
        <w:rPr>
          <w:sz w:val="26"/>
          <w:szCs w:val="26"/>
        </w:rPr>
        <w:t xml:space="preserve"> a regisztrációra. </w:t>
      </w:r>
    </w:p>
    <w:p w:rsidR="00326CB9" w:rsidRPr="00D90F70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Ebből ……… fő a mai napig a regisztrációt elvégezte.</w:t>
      </w:r>
      <w:r>
        <w:rPr>
          <w:sz w:val="26"/>
          <w:szCs w:val="26"/>
        </w:rPr>
        <w:t xml:space="preserve"> A hiányzó regisztrációk kitöltéséről 30 napon belül gondoskodom.</w:t>
      </w:r>
    </w:p>
    <w:p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Dátum:  …………</w:t>
      </w:r>
      <w:r>
        <w:rPr>
          <w:sz w:val="26"/>
          <w:szCs w:val="26"/>
        </w:rPr>
        <w:t>……….</w:t>
      </w:r>
      <w:r w:rsidRPr="00D90F70">
        <w:rPr>
          <w:sz w:val="26"/>
          <w:szCs w:val="26"/>
        </w:rPr>
        <w:t>……..</w:t>
      </w:r>
    </w:p>
    <w:p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:rsidR="00D90F70" w:rsidRPr="00D90F70" w:rsidRDefault="00D90F70" w:rsidP="00C37ADA">
      <w:pPr>
        <w:spacing w:line="360" w:lineRule="auto"/>
        <w:ind w:left="2832" w:firstLine="708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ph.</w:t>
      </w:r>
    </w:p>
    <w:p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:rsidR="00D90F70" w:rsidRPr="00D90F70" w:rsidRDefault="00D90F70" w:rsidP="00D90F70">
      <w:pPr>
        <w:spacing w:line="360" w:lineRule="auto"/>
        <w:jc w:val="right"/>
        <w:rPr>
          <w:sz w:val="26"/>
          <w:szCs w:val="26"/>
        </w:rPr>
      </w:pPr>
      <w:r w:rsidRPr="00D90F70">
        <w:rPr>
          <w:sz w:val="26"/>
          <w:szCs w:val="26"/>
        </w:rPr>
        <w:t>……………………………………………..</w:t>
      </w:r>
    </w:p>
    <w:p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D90F70">
        <w:rPr>
          <w:sz w:val="26"/>
          <w:szCs w:val="26"/>
        </w:rPr>
        <w:t xml:space="preserve"> aláírás</w:t>
      </w:r>
    </w:p>
    <w:p w:rsidR="00D90F70" w:rsidRPr="00D90F70" w:rsidRDefault="00D90F70" w:rsidP="00326CB9">
      <w:pPr>
        <w:spacing w:line="360" w:lineRule="auto"/>
        <w:jc w:val="both"/>
        <w:rPr>
          <w:sz w:val="26"/>
          <w:szCs w:val="26"/>
        </w:rPr>
      </w:pPr>
    </w:p>
    <w:p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:rsidR="00D90F70" w:rsidRDefault="00D90F70" w:rsidP="00326CB9">
      <w:pPr>
        <w:spacing w:line="360" w:lineRule="auto"/>
        <w:jc w:val="both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lastRenderedPageBreak/>
        <w:t>4. számú melléklet</w:t>
      </w:r>
    </w:p>
    <w:p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</w:p>
    <w:p w:rsidR="00326CB9" w:rsidRPr="00CB1121" w:rsidRDefault="00D90F70" w:rsidP="00326C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326CB9" w:rsidRPr="00CB1121">
        <w:rPr>
          <w:b/>
          <w:sz w:val="28"/>
          <w:szCs w:val="28"/>
        </w:rPr>
        <w:t>. évi doppingellenes tevékenység tervezete</w:t>
      </w:r>
    </w:p>
    <w:p w:rsidR="00326CB9" w:rsidRPr="00C135F2" w:rsidRDefault="00326CB9" w:rsidP="00326CB9">
      <w:pPr>
        <w:spacing w:line="360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326CB9" w:rsidRPr="00CB1121" w:rsidTr="00AC0D00">
        <w:tc>
          <w:tcPr>
            <w:tcW w:w="3510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B1121">
              <w:rPr>
                <w:b/>
                <w:sz w:val="28"/>
                <w:szCs w:val="28"/>
              </w:rPr>
              <w:t>Szövetség neve:</w:t>
            </w:r>
          </w:p>
        </w:tc>
        <w:tc>
          <w:tcPr>
            <w:tcW w:w="5702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26CB9" w:rsidRPr="00CB1121" w:rsidTr="00AC0D00">
        <w:tc>
          <w:tcPr>
            <w:tcW w:w="3510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121">
              <w:rPr>
                <w:sz w:val="28"/>
                <w:szCs w:val="28"/>
              </w:rPr>
              <w:t>Székhelye:</w:t>
            </w:r>
          </w:p>
        </w:tc>
        <w:tc>
          <w:tcPr>
            <w:tcW w:w="5702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26CB9" w:rsidRPr="00CB1121" w:rsidTr="00AC0D00">
        <w:tc>
          <w:tcPr>
            <w:tcW w:w="3510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121">
              <w:rPr>
                <w:sz w:val="28"/>
                <w:szCs w:val="28"/>
              </w:rPr>
              <w:t>Email címe:</w:t>
            </w:r>
          </w:p>
        </w:tc>
        <w:tc>
          <w:tcPr>
            <w:tcW w:w="5702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26CB9" w:rsidRPr="00CB1121" w:rsidTr="00AC0D00">
        <w:tc>
          <w:tcPr>
            <w:tcW w:w="3510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121">
              <w:rPr>
                <w:sz w:val="28"/>
                <w:szCs w:val="28"/>
              </w:rPr>
              <w:t>Képviselő neve:</w:t>
            </w:r>
          </w:p>
        </w:tc>
        <w:tc>
          <w:tcPr>
            <w:tcW w:w="5702" w:type="dxa"/>
          </w:tcPr>
          <w:p w:rsidR="00326CB9" w:rsidRPr="00CB1121" w:rsidRDefault="00326CB9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C0D00" w:rsidRPr="00CB1121" w:rsidTr="00AC0D00">
        <w:tc>
          <w:tcPr>
            <w:tcW w:w="3510" w:type="dxa"/>
          </w:tcPr>
          <w:p w:rsidR="00AC0D00" w:rsidRPr="00AC0D00" w:rsidRDefault="00AC0D00" w:rsidP="00AC0D00">
            <w:pPr>
              <w:spacing w:line="360" w:lineRule="auto"/>
            </w:pPr>
            <w:r w:rsidRPr="00AC0D00">
              <w:t>Doppingellenes témában kapcsolattartó neve/mobilszáma:</w:t>
            </w:r>
          </w:p>
        </w:tc>
        <w:tc>
          <w:tcPr>
            <w:tcW w:w="5702" w:type="dxa"/>
          </w:tcPr>
          <w:p w:rsidR="00AC0D00" w:rsidRPr="00CB1121" w:rsidRDefault="00AC0D00" w:rsidP="001445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26CB9" w:rsidRPr="00CB1121" w:rsidRDefault="00326CB9" w:rsidP="00326CB9">
      <w:pPr>
        <w:spacing w:line="360" w:lineRule="auto"/>
        <w:jc w:val="both"/>
        <w:rPr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both"/>
      </w:pPr>
      <w:r w:rsidRPr="00CB1121">
        <w:t>Szövetség által megrendelt doppingellenőrzések tervezete: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2700"/>
      </w:tblGrid>
      <w:tr w:rsidR="00326CB9" w:rsidRPr="00CB1121" w:rsidTr="00144527">
        <w:tc>
          <w:tcPr>
            <w:tcW w:w="1908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 xml:space="preserve">Minták száma </w:t>
            </w:r>
          </w:p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 xml:space="preserve"> db</w:t>
            </w:r>
          </w:p>
        </w:tc>
        <w:tc>
          <w:tcPr>
            <w:tcW w:w="2160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Mintavétel dátuma</w:t>
            </w:r>
          </w:p>
        </w:tc>
        <w:tc>
          <w:tcPr>
            <w:tcW w:w="2520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 xml:space="preserve">Minta fajtája </w:t>
            </w:r>
          </w:p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vér/vizelet/drogteszt</w:t>
            </w:r>
          </w:p>
        </w:tc>
        <w:tc>
          <w:tcPr>
            <w:tcW w:w="2700" w:type="dxa"/>
            <w:shd w:val="clear" w:color="auto" w:fill="E0E0E0"/>
          </w:tcPr>
          <w:p w:rsidR="00326CB9" w:rsidRPr="00CB1121" w:rsidRDefault="00326CB9" w:rsidP="00144527">
            <w:pPr>
              <w:spacing w:line="360" w:lineRule="auto"/>
              <w:jc w:val="center"/>
            </w:pPr>
            <w:r w:rsidRPr="00CB1121">
              <w:t>Esemény neve</w:t>
            </w:r>
          </w:p>
        </w:tc>
      </w:tr>
      <w:tr w:rsidR="00326CB9" w:rsidRPr="00CB1121" w:rsidTr="00144527">
        <w:tc>
          <w:tcPr>
            <w:tcW w:w="1908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c>
          <w:tcPr>
            <w:tcW w:w="1908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  <w:tr w:rsidR="00326CB9" w:rsidRPr="00CB1121" w:rsidTr="00144527">
        <w:tc>
          <w:tcPr>
            <w:tcW w:w="1908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326CB9" w:rsidRPr="00CB1121" w:rsidRDefault="00326CB9" w:rsidP="00144527">
            <w:pPr>
              <w:spacing w:line="360" w:lineRule="auto"/>
              <w:jc w:val="both"/>
            </w:pPr>
          </w:p>
        </w:tc>
      </w:tr>
    </w:tbl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  <w:r w:rsidRPr="00CB1121">
        <w:t>Doppingellenes témájú előadások tervezete a szövetség/egyesületek szervezésében: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843"/>
        <w:gridCol w:w="1701"/>
        <w:gridCol w:w="1698"/>
        <w:gridCol w:w="1670"/>
      </w:tblGrid>
      <w:tr w:rsidR="00DE3B38" w:rsidRPr="005E17AC" w:rsidTr="005E17AC">
        <w:tc>
          <w:tcPr>
            <w:tcW w:w="1242" w:type="dxa"/>
            <w:shd w:val="clear" w:color="auto" w:fill="E0E0E0"/>
          </w:tcPr>
          <w:p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Előadás dátuma</w:t>
            </w:r>
          </w:p>
        </w:tc>
        <w:tc>
          <w:tcPr>
            <w:tcW w:w="1418" w:type="dxa"/>
            <w:shd w:val="clear" w:color="auto" w:fill="E0E0E0"/>
          </w:tcPr>
          <w:p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Résztvevők létszáma</w:t>
            </w:r>
          </w:p>
        </w:tc>
        <w:tc>
          <w:tcPr>
            <w:tcW w:w="1843" w:type="dxa"/>
            <w:shd w:val="clear" w:color="auto" w:fill="E0E0E0"/>
          </w:tcPr>
          <w:p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Résztvevők státusza edzők/sportolók</w:t>
            </w:r>
          </w:p>
        </w:tc>
        <w:tc>
          <w:tcPr>
            <w:tcW w:w="1701" w:type="dxa"/>
            <w:shd w:val="clear" w:color="auto" w:fill="E0E0E0"/>
          </w:tcPr>
          <w:p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Helyszín</w:t>
            </w:r>
          </w:p>
        </w:tc>
        <w:tc>
          <w:tcPr>
            <w:tcW w:w="1698" w:type="dxa"/>
            <w:shd w:val="clear" w:color="auto" w:fill="E0E0E0"/>
          </w:tcPr>
          <w:p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Előadó neve</w:t>
            </w:r>
          </w:p>
        </w:tc>
        <w:tc>
          <w:tcPr>
            <w:tcW w:w="1670" w:type="dxa"/>
            <w:shd w:val="clear" w:color="auto" w:fill="E0E0E0"/>
          </w:tcPr>
          <w:p w:rsidR="00DE3B38" w:rsidRPr="005E17AC" w:rsidRDefault="00DE3B38" w:rsidP="001445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17AC">
              <w:rPr>
                <w:sz w:val="22"/>
                <w:szCs w:val="22"/>
              </w:rPr>
              <w:t>Előadó doppingellenes képzettsége</w:t>
            </w:r>
          </w:p>
        </w:tc>
      </w:tr>
      <w:tr w:rsidR="00DE3B38" w:rsidRPr="00CB1121" w:rsidTr="005E17AC">
        <w:tc>
          <w:tcPr>
            <w:tcW w:w="1242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</w:tr>
      <w:tr w:rsidR="00DE3B38" w:rsidRPr="00CB1121" w:rsidTr="005E17AC">
        <w:tc>
          <w:tcPr>
            <w:tcW w:w="1242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</w:tr>
      <w:tr w:rsidR="00DE3B38" w:rsidRPr="00CB1121" w:rsidTr="005E17AC">
        <w:tc>
          <w:tcPr>
            <w:tcW w:w="1242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DE3B38" w:rsidRPr="00CB1121" w:rsidRDefault="00DE3B38" w:rsidP="00144527">
            <w:pPr>
              <w:spacing w:line="360" w:lineRule="auto"/>
              <w:jc w:val="both"/>
            </w:pPr>
          </w:p>
        </w:tc>
      </w:tr>
    </w:tbl>
    <w:p w:rsidR="00326CB9" w:rsidRPr="00CB1121" w:rsidRDefault="00326CB9" w:rsidP="00326CB9">
      <w:pPr>
        <w:spacing w:line="360" w:lineRule="auto"/>
        <w:jc w:val="both"/>
      </w:pPr>
    </w:p>
    <w:p w:rsidR="00326CB9" w:rsidRDefault="00D71EEA" w:rsidP="00326CB9">
      <w:pPr>
        <w:spacing w:line="360" w:lineRule="auto"/>
        <w:jc w:val="both"/>
      </w:pPr>
      <w:r>
        <w:t>Egyéb doppingellenes tevékenység tervezete:</w:t>
      </w:r>
    </w:p>
    <w:p w:rsidR="00D71EEA" w:rsidRDefault="00D71EEA" w:rsidP="00326C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</w:t>
      </w: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  <w:r w:rsidRPr="00CB1121">
        <w:t>Elkészítés dátuma: ……………………………..</w:t>
      </w: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  <w:r w:rsidRPr="00CB1121">
        <w:t xml:space="preserve">                                                               Ph                                                          aláírás</w:t>
      </w:r>
    </w:p>
    <w:p w:rsidR="00417985" w:rsidRDefault="00417985" w:rsidP="00326CB9">
      <w:pPr>
        <w:spacing w:line="360" w:lineRule="auto"/>
        <w:jc w:val="both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both"/>
        <w:rPr>
          <w:b/>
          <w:sz w:val="28"/>
          <w:szCs w:val="28"/>
        </w:rPr>
      </w:pPr>
      <w:r w:rsidRPr="00CB1121">
        <w:rPr>
          <w:b/>
          <w:sz w:val="28"/>
          <w:szCs w:val="28"/>
        </w:rPr>
        <w:lastRenderedPageBreak/>
        <w:t>5. számú melléklet</w:t>
      </w:r>
    </w:p>
    <w:p w:rsidR="00326CB9" w:rsidRPr="00CB1121" w:rsidRDefault="00326CB9" w:rsidP="00326CB9">
      <w:pPr>
        <w:spacing w:line="360" w:lineRule="auto"/>
        <w:jc w:val="both"/>
      </w:pPr>
      <w:r w:rsidRPr="00CB1121">
        <w:t>A sportág hivatalos hazai és nemzetközi versenynaptára tetszőleges formá</w:t>
      </w:r>
      <w:r w:rsidR="00130CB8">
        <w:t>tum</w:t>
      </w:r>
      <w:r w:rsidRPr="00CB1121">
        <w:t>ban.</w:t>
      </w: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C37ADA" w:rsidRPr="00D90F70" w:rsidRDefault="00C37ADA" w:rsidP="00C37ADA">
      <w:pPr>
        <w:spacing w:line="360" w:lineRule="auto"/>
        <w:jc w:val="both"/>
        <w:rPr>
          <w:u w:val="single"/>
        </w:rPr>
      </w:pPr>
      <w:r w:rsidRPr="00D90F70">
        <w:rPr>
          <w:u w:val="single"/>
        </w:rPr>
        <w:t>Kitöltendő:</w:t>
      </w:r>
    </w:p>
    <w:p w:rsidR="00C37ADA" w:rsidRPr="00CB1121" w:rsidRDefault="00C37ADA" w:rsidP="00C37ADA">
      <w:pPr>
        <w:spacing w:line="360" w:lineRule="auto"/>
        <w:jc w:val="both"/>
      </w:pPr>
    </w:p>
    <w:p w:rsidR="00C37ADA" w:rsidRDefault="00C37ADA" w:rsidP="00C37ADA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Alulírott szöve</w:t>
      </w:r>
      <w:r>
        <w:rPr>
          <w:sz w:val="26"/>
          <w:szCs w:val="26"/>
        </w:rPr>
        <w:t>tség ezúton nyilatkozom, hogy:</w:t>
      </w:r>
    </w:p>
    <w:p w:rsidR="00D71EEA" w:rsidRDefault="00D71EEA" w:rsidP="00C37ADA">
      <w:pPr>
        <w:spacing w:line="360" w:lineRule="auto"/>
        <w:jc w:val="both"/>
        <w:rPr>
          <w:sz w:val="26"/>
          <w:szCs w:val="26"/>
        </w:rPr>
      </w:pPr>
    </w:p>
    <w:p w:rsidR="00C37ADA" w:rsidRDefault="00F9672B" w:rsidP="00C37ADA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16510</wp:posOffset>
                </wp:positionV>
                <wp:extent cx="200025" cy="152400"/>
                <wp:effectExtent l="9525" t="6985" r="95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03" w:rsidRDefault="00917D03" w:rsidP="00917D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4pt;margin-top:1.3pt;width:15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">
                <v:textbox>
                  <w:txbxContent>
                    <w:p w:rsidR="00917D03" w:rsidRDefault="00917D03" w:rsidP="00917D03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16510</wp:posOffset>
                </wp:positionV>
                <wp:extent cx="200025" cy="152400"/>
                <wp:effectExtent l="9525" t="6985" r="952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5E" w:rsidRDefault="00392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9.9pt;margin-top:1.3pt;width:15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">
                <v:textbox>
                  <w:txbxContent>
                    <w:p w:rsidR="0039295E" w:rsidRDefault="0039295E"/>
                  </w:txbxContent>
                </v:textbox>
              </v:shape>
            </w:pict>
          </mc:Fallback>
        </mc:AlternateContent>
      </w:r>
      <w:r w:rsidR="00C37ADA">
        <w:rPr>
          <w:sz w:val="26"/>
          <w:szCs w:val="26"/>
        </w:rPr>
        <w:t xml:space="preserve">hazai versenynaptárt mellékelem:  </w:t>
      </w:r>
      <w:r w:rsidR="0039295E">
        <w:rPr>
          <w:sz w:val="26"/>
          <w:szCs w:val="26"/>
        </w:rPr>
        <w:t xml:space="preserve">      </w:t>
      </w:r>
      <w:r w:rsidR="00C37ADA">
        <w:rPr>
          <w:sz w:val="26"/>
          <w:szCs w:val="26"/>
        </w:rPr>
        <w:t xml:space="preserve">   igen   </w:t>
      </w:r>
      <w:r w:rsidR="0039295E">
        <w:rPr>
          <w:sz w:val="26"/>
          <w:szCs w:val="26"/>
        </w:rPr>
        <w:t xml:space="preserve">        </w:t>
      </w:r>
      <w:r w:rsidR="00C37ADA">
        <w:rPr>
          <w:sz w:val="26"/>
          <w:szCs w:val="26"/>
        </w:rPr>
        <w:t>nem</w:t>
      </w:r>
    </w:p>
    <w:p w:rsidR="00917D03" w:rsidRDefault="00F9672B" w:rsidP="00917D03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24765</wp:posOffset>
                </wp:positionV>
                <wp:extent cx="200025" cy="152400"/>
                <wp:effectExtent l="9525" t="6985" r="952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EA" w:rsidRDefault="00D71EEA" w:rsidP="00D7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2.15pt;margin-top:1.95pt;width:15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">
                <v:textbox>
                  <w:txbxContent>
                    <w:p w:rsidR="00D71EEA" w:rsidRDefault="00D71EEA" w:rsidP="00D71EEA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24765</wp:posOffset>
                </wp:positionV>
                <wp:extent cx="200025" cy="152400"/>
                <wp:effectExtent l="9525" t="6985" r="952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EA" w:rsidRDefault="00D71EEA" w:rsidP="00D71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0.65pt;margin-top:1.95pt;width:15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">
                <v:textbox>
                  <w:txbxContent>
                    <w:p w:rsidR="00D71EEA" w:rsidRDefault="00D71EEA" w:rsidP="00D71EEA"/>
                  </w:txbxContent>
                </v:textbox>
              </v:shape>
            </w:pict>
          </mc:Fallback>
        </mc:AlternateContent>
      </w:r>
      <w:r w:rsidR="00C37ADA" w:rsidRPr="00917D03">
        <w:rPr>
          <w:sz w:val="26"/>
          <w:szCs w:val="26"/>
        </w:rPr>
        <w:t>nemzetközi v</w:t>
      </w:r>
      <w:r w:rsidR="00917D03" w:rsidRPr="00917D03">
        <w:rPr>
          <w:sz w:val="26"/>
          <w:szCs w:val="26"/>
        </w:rPr>
        <w:t>e</w:t>
      </w:r>
      <w:r w:rsidR="00917D03">
        <w:rPr>
          <w:sz w:val="26"/>
          <w:szCs w:val="26"/>
        </w:rPr>
        <w:t>rsenynaptárt mellékelem:</w:t>
      </w:r>
      <w:r w:rsidR="00D71EEA">
        <w:rPr>
          <w:sz w:val="26"/>
          <w:szCs w:val="26"/>
        </w:rPr>
        <w:t xml:space="preserve">    </w:t>
      </w:r>
      <w:r w:rsidR="00917D03">
        <w:rPr>
          <w:sz w:val="26"/>
          <w:szCs w:val="26"/>
        </w:rPr>
        <w:t xml:space="preserve">      igen           </w:t>
      </w:r>
      <w:r w:rsidR="00D71EEA">
        <w:rPr>
          <w:sz w:val="26"/>
          <w:szCs w:val="26"/>
        </w:rPr>
        <w:t xml:space="preserve">  </w:t>
      </w:r>
      <w:r w:rsidR="00917D03">
        <w:rPr>
          <w:sz w:val="26"/>
          <w:szCs w:val="26"/>
        </w:rPr>
        <w:t>nem</w:t>
      </w:r>
    </w:p>
    <w:p w:rsidR="00C37ADA" w:rsidRDefault="00C37ADA" w:rsidP="00917D03">
      <w:pPr>
        <w:spacing w:line="360" w:lineRule="auto"/>
        <w:ind w:left="360"/>
        <w:jc w:val="both"/>
        <w:rPr>
          <w:sz w:val="26"/>
          <w:szCs w:val="26"/>
        </w:rPr>
      </w:pPr>
    </w:p>
    <w:p w:rsidR="005E17AC" w:rsidRPr="00917D03" w:rsidRDefault="005E17AC" w:rsidP="00917D03">
      <w:pPr>
        <w:spacing w:line="360" w:lineRule="auto"/>
        <w:ind w:left="360"/>
        <w:jc w:val="both"/>
        <w:rPr>
          <w:sz w:val="26"/>
          <w:szCs w:val="26"/>
        </w:rPr>
      </w:pPr>
    </w:p>
    <w:p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Dátum:  …………</w:t>
      </w:r>
      <w:r>
        <w:rPr>
          <w:sz w:val="26"/>
          <w:szCs w:val="26"/>
        </w:rPr>
        <w:t>……….</w:t>
      </w:r>
      <w:r w:rsidRPr="00D90F70">
        <w:rPr>
          <w:sz w:val="26"/>
          <w:szCs w:val="26"/>
        </w:rPr>
        <w:t>……..</w:t>
      </w:r>
    </w:p>
    <w:p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:rsidR="00C37ADA" w:rsidRPr="00D90F70" w:rsidRDefault="00C37ADA" w:rsidP="00C37ADA">
      <w:pPr>
        <w:spacing w:line="360" w:lineRule="auto"/>
        <w:ind w:left="2832" w:firstLine="708"/>
        <w:jc w:val="both"/>
        <w:rPr>
          <w:sz w:val="26"/>
          <w:szCs w:val="26"/>
        </w:rPr>
      </w:pPr>
      <w:r w:rsidRPr="00D90F70">
        <w:rPr>
          <w:sz w:val="26"/>
          <w:szCs w:val="26"/>
        </w:rPr>
        <w:t>ph.</w:t>
      </w:r>
    </w:p>
    <w:p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:rsidR="00C37ADA" w:rsidRPr="00D90F70" w:rsidRDefault="00C37ADA" w:rsidP="00C37ADA">
      <w:pPr>
        <w:spacing w:line="360" w:lineRule="auto"/>
        <w:jc w:val="right"/>
        <w:rPr>
          <w:sz w:val="26"/>
          <w:szCs w:val="26"/>
        </w:rPr>
      </w:pPr>
      <w:r w:rsidRPr="00D90F70">
        <w:rPr>
          <w:sz w:val="26"/>
          <w:szCs w:val="26"/>
        </w:rPr>
        <w:t>……………………………………………..</w:t>
      </w:r>
    </w:p>
    <w:p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  <w:r w:rsidRPr="00D90F70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D90F70">
        <w:rPr>
          <w:sz w:val="26"/>
          <w:szCs w:val="26"/>
        </w:rPr>
        <w:t xml:space="preserve"> aláírás</w:t>
      </w:r>
    </w:p>
    <w:p w:rsidR="00C37ADA" w:rsidRPr="00D90F70" w:rsidRDefault="00C37ADA" w:rsidP="00C37ADA">
      <w:pPr>
        <w:spacing w:line="360" w:lineRule="auto"/>
        <w:jc w:val="both"/>
        <w:rPr>
          <w:sz w:val="26"/>
          <w:szCs w:val="26"/>
        </w:rPr>
      </w:pPr>
    </w:p>
    <w:p w:rsidR="00C37ADA" w:rsidRDefault="00C37ADA" w:rsidP="00C37ADA">
      <w:pPr>
        <w:spacing w:line="360" w:lineRule="auto"/>
        <w:jc w:val="both"/>
        <w:rPr>
          <w:b/>
          <w:sz w:val="28"/>
          <w:szCs w:val="28"/>
        </w:rPr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Pr="00CB1121" w:rsidRDefault="00326CB9" w:rsidP="00326CB9">
      <w:pPr>
        <w:spacing w:line="360" w:lineRule="auto"/>
        <w:jc w:val="both"/>
      </w:pPr>
    </w:p>
    <w:p w:rsidR="00326CB9" w:rsidRDefault="00326CB9" w:rsidP="00D71EEA">
      <w:pPr>
        <w:spacing w:line="360" w:lineRule="auto"/>
        <w:rPr>
          <w:b/>
          <w:sz w:val="28"/>
          <w:szCs w:val="28"/>
        </w:rPr>
      </w:pPr>
    </w:p>
    <w:p w:rsidR="00326CB9" w:rsidRPr="00326CB9" w:rsidRDefault="00326CB9" w:rsidP="00326CB9">
      <w:pPr>
        <w:pStyle w:val="Listaszerbekezds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4771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számú melléklet:</w:t>
      </w:r>
    </w:p>
    <w:p w:rsidR="00326CB9" w:rsidRDefault="00326CB9" w:rsidP="00C55F6C">
      <w:pPr>
        <w:spacing w:line="360" w:lineRule="auto"/>
        <w:jc w:val="center"/>
        <w:rPr>
          <w:b/>
          <w:sz w:val="28"/>
          <w:szCs w:val="28"/>
        </w:rPr>
      </w:pPr>
    </w:p>
    <w:p w:rsidR="00326CB9" w:rsidRDefault="00326CB9" w:rsidP="00C55F6C">
      <w:pPr>
        <w:spacing w:line="360" w:lineRule="auto"/>
        <w:jc w:val="center"/>
        <w:rPr>
          <w:b/>
          <w:sz w:val="28"/>
          <w:szCs w:val="28"/>
        </w:rPr>
      </w:pPr>
    </w:p>
    <w:p w:rsidR="00646185" w:rsidRDefault="00AF1BBE" w:rsidP="00C55F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Beszámoló a </w:t>
      </w:r>
      <w:r w:rsidR="000E3B04">
        <w:rPr>
          <w:b/>
          <w:sz w:val="28"/>
          <w:szCs w:val="28"/>
        </w:rPr>
        <w:t>2016</w:t>
      </w:r>
      <w:r w:rsidR="00646185" w:rsidRPr="00646185">
        <w:rPr>
          <w:b/>
          <w:sz w:val="28"/>
          <w:szCs w:val="28"/>
        </w:rPr>
        <w:t>. évi doppingellenes</w:t>
      </w:r>
      <w:r>
        <w:rPr>
          <w:b/>
          <w:sz w:val="28"/>
          <w:szCs w:val="28"/>
        </w:rPr>
        <w:t xml:space="preserve"> tevékenységről</w:t>
      </w:r>
    </w:p>
    <w:p w:rsidR="005D6EF1" w:rsidRPr="00C55F6C" w:rsidRDefault="005D6EF1" w:rsidP="00C55F6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914C28" w:rsidRPr="00302ECE" w:rsidTr="00302ECE">
        <w:tc>
          <w:tcPr>
            <w:tcW w:w="2448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02ECE">
              <w:rPr>
                <w:b/>
                <w:sz w:val="28"/>
                <w:szCs w:val="28"/>
              </w:rPr>
              <w:t>Szövetség neve:</w:t>
            </w:r>
          </w:p>
        </w:tc>
        <w:tc>
          <w:tcPr>
            <w:tcW w:w="6764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14C28" w:rsidRPr="00302ECE" w:rsidTr="00302ECE">
        <w:tc>
          <w:tcPr>
            <w:tcW w:w="2448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2ECE">
              <w:rPr>
                <w:sz w:val="28"/>
                <w:szCs w:val="28"/>
              </w:rPr>
              <w:t>Székhelye:</w:t>
            </w:r>
          </w:p>
        </w:tc>
        <w:tc>
          <w:tcPr>
            <w:tcW w:w="6764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14C28" w:rsidRPr="00302ECE" w:rsidTr="00302ECE">
        <w:tc>
          <w:tcPr>
            <w:tcW w:w="2448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2ECE">
              <w:rPr>
                <w:sz w:val="28"/>
                <w:szCs w:val="28"/>
              </w:rPr>
              <w:t>E</w:t>
            </w:r>
            <w:r w:rsidR="007261CB" w:rsidRPr="00302ECE">
              <w:rPr>
                <w:sz w:val="28"/>
                <w:szCs w:val="28"/>
              </w:rPr>
              <w:t>-</w:t>
            </w:r>
            <w:r w:rsidRPr="00302ECE">
              <w:rPr>
                <w:sz w:val="28"/>
                <w:szCs w:val="28"/>
              </w:rPr>
              <w:t>mail címe:</w:t>
            </w:r>
          </w:p>
        </w:tc>
        <w:tc>
          <w:tcPr>
            <w:tcW w:w="6764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14C28" w:rsidRPr="00302ECE" w:rsidTr="00302ECE">
        <w:tc>
          <w:tcPr>
            <w:tcW w:w="2448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02ECE">
              <w:rPr>
                <w:sz w:val="28"/>
                <w:szCs w:val="28"/>
              </w:rPr>
              <w:t>Képviselő neve:</w:t>
            </w:r>
          </w:p>
        </w:tc>
        <w:tc>
          <w:tcPr>
            <w:tcW w:w="6764" w:type="dxa"/>
          </w:tcPr>
          <w:p w:rsidR="00914C28" w:rsidRPr="00302ECE" w:rsidRDefault="00914C28" w:rsidP="00302EC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261CB" w:rsidRDefault="007261CB" w:rsidP="00914C28">
      <w:pPr>
        <w:spacing w:line="360" w:lineRule="auto"/>
        <w:jc w:val="both"/>
        <w:rPr>
          <w:sz w:val="28"/>
          <w:szCs w:val="28"/>
        </w:rPr>
      </w:pPr>
    </w:p>
    <w:p w:rsidR="007261CB" w:rsidRPr="00C2783B" w:rsidRDefault="00646185" w:rsidP="00914C28">
      <w:pPr>
        <w:spacing w:line="360" w:lineRule="auto"/>
        <w:jc w:val="both"/>
      </w:pPr>
      <w:r w:rsidRPr="00C2783B">
        <w:t xml:space="preserve">Szövetség </w:t>
      </w:r>
      <w:r w:rsidR="007123F8">
        <w:t xml:space="preserve">vagy tagszervezete </w:t>
      </w:r>
      <w:r w:rsidRPr="00C2783B">
        <w:t>által megrendelt doppingellenőrzések</w:t>
      </w:r>
      <w:r w:rsidR="00AA6BAD">
        <w:t xml:space="preserve"> 2015</w:t>
      </w:r>
      <w:r w:rsidR="007123F8">
        <w:t>-be</w:t>
      </w:r>
      <w:r w:rsidR="007261CB">
        <w:t>n</w:t>
      </w:r>
      <w:r w:rsidRPr="00C2783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2700"/>
      </w:tblGrid>
      <w:tr w:rsidR="00B41EFF" w:rsidRPr="00C2783B" w:rsidTr="00302ECE">
        <w:tc>
          <w:tcPr>
            <w:tcW w:w="1908" w:type="dxa"/>
            <w:shd w:val="clear" w:color="auto" w:fill="E0E0E0"/>
          </w:tcPr>
          <w:p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 xml:space="preserve">Minták száma </w:t>
            </w:r>
          </w:p>
          <w:p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 xml:space="preserve"> db</w:t>
            </w:r>
          </w:p>
        </w:tc>
        <w:tc>
          <w:tcPr>
            <w:tcW w:w="2160" w:type="dxa"/>
            <w:shd w:val="clear" w:color="auto" w:fill="E0E0E0"/>
          </w:tcPr>
          <w:p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>Mintavétel dátuma</w:t>
            </w:r>
          </w:p>
        </w:tc>
        <w:tc>
          <w:tcPr>
            <w:tcW w:w="2520" w:type="dxa"/>
            <w:shd w:val="clear" w:color="auto" w:fill="E0E0E0"/>
          </w:tcPr>
          <w:p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 xml:space="preserve">Minta fajtája </w:t>
            </w:r>
          </w:p>
          <w:p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>vér/vizelet/drogteszt</w:t>
            </w:r>
          </w:p>
        </w:tc>
        <w:tc>
          <w:tcPr>
            <w:tcW w:w="2700" w:type="dxa"/>
            <w:shd w:val="clear" w:color="auto" w:fill="E0E0E0"/>
          </w:tcPr>
          <w:p w:rsidR="00B41EFF" w:rsidRPr="00C2783B" w:rsidRDefault="00B41EFF" w:rsidP="00302ECE">
            <w:pPr>
              <w:spacing w:line="360" w:lineRule="auto"/>
              <w:jc w:val="center"/>
            </w:pPr>
            <w:r w:rsidRPr="00C2783B">
              <w:t>Esemény neve</w:t>
            </w:r>
          </w:p>
        </w:tc>
      </w:tr>
      <w:tr w:rsidR="00B41EFF" w:rsidRPr="00C2783B" w:rsidTr="00302ECE">
        <w:tc>
          <w:tcPr>
            <w:tcW w:w="1908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:rsidTr="00302ECE">
        <w:tc>
          <w:tcPr>
            <w:tcW w:w="1908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:rsidTr="00302ECE">
        <w:tc>
          <w:tcPr>
            <w:tcW w:w="1908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:rsidTr="00302ECE">
        <w:tc>
          <w:tcPr>
            <w:tcW w:w="1908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:rsidTr="00302ECE">
        <w:tc>
          <w:tcPr>
            <w:tcW w:w="1908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</w:tr>
      <w:tr w:rsidR="00B41EFF" w:rsidRPr="00C2783B" w:rsidTr="00302ECE">
        <w:tc>
          <w:tcPr>
            <w:tcW w:w="1908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16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B41EFF" w:rsidRPr="00C2783B" w:rsidRDefault="00B41EFF" w:rsidP="00302ECE">
            <w:pPr>
              <w:spacing w:line="360" w:lineRule="auto"/>
              <w:jc w:val="both"/>
            </w:pPr>
          </w:p>
        </w:tc>
      </w:tr>
    </w:tbl>
    <w:p w:rsidR="007261CB" w:rsidRDefault="007261CB" w:rsidP="00914C28">
      <w:pPr>
        <w:spacing w:line="360" w:lineRule="auto"/>
        <w:jc w:val="both"/>
      </w:pPr>
    </w:p>
    <w:p w:rsidR="007261CB" w:rsidRDefault="007261CB" w:rsidP="00914C28">
      <w:pPr>
        <w:spacing w:line="360" w:lineRule="auto"/>
        <w:jc w:val="both"/>
      </w:pPr>
    </w:p>
    <w:p w:rsidR="007261CB" w:rsidRPr="00C2783B" w:rsidRDefault="007261CB" w:rsidP="007261CB">
      <w:pPr>
        <w:spacing w:line="360" w:lineRule="auto"/>
        <w:jc w:val="both"/>
      </w:pPr>
      <w:r w:rsidRPr="00C2783B">
        <w:t>Doppingellenes témájú előadás a szövetség/</w:t>
      </w:r>
      <w:r w:rsidR="00B62B75">
        <w:t>tag</w:t>
      </w:r>
      <w:r w:rsidR="009108C4">
        <w:t>szervezetek</w:t>
      </w:r>
      <w:r w:rsidRPr="00C2783B">
        <w:t xml:space="preserve"> szervezésében: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585"/>
        <w:gridCol w:w="1893"/>
        <w:gridCol w:w="1446"/>
        <w:gridCol w:w="1355"/>
        <w:gridCol w:w="1670"/>
      </w:tblGrid>
      <w:tr w:rsidR="00DE3B38" w:rsidRPr="00C2783B" w:rsidTr="00DE3B38">
        <w:tc>
          <w:tcPr>
            <w:tcW w:w="1500" w:type="dxa"/>
            <w:shd w:val="clear" w:color="auto" w:fill="E0E0E0"/>
          </w:tcPr>
          <w:p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Előadás dátuma</w:t>
            </w:r>
          </w:p>
        </w:tc>
        <w:tc>
          <w:tcPr>
            <w:tcW w:w="1645" w:type="dxa"/>
            <w:shd w:val="clear" w:color="auto" w:fill="E0E0E0"/>
          </w:tcPr>
          <w:p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Résztvevők létszáma</w:t>
            </w:r>
          </w:p>
        </w:tc>
        <w:tc>
          <w:tcPr>
            <w:tcW w:w="1924" w:type="dxa"/>
            <w:shd w:val="clear" w:color="auto" w:fill="E0E0E0"/>
          </w:tcPr>
          <w:p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Résztvevők státusza edzők/sportolók</w:t>
            </w:r>
          </w:p>
        </w:tc>
        <w:tc>
          <w:tcPr>
            <w:tcW w:w="1537" w:type="dxa"/>
            <w:shd w:val="clear" w:color="auto" w:fill="E0E0E0"/>
          </w:tcPr>
          <w:p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Helyszín</w:t>
            </w:r>
          </w:p>
        </w:tc>
        <w:tc>
          <w:tcPr>
            <w:tcW w:w="1467" w:type="dxa"/>
            <w:shd w:val="clear" w:color="auto" w:fill="E0E0E0"/>
          </w:tcPr>
          <w:p w:rsidR="00DE3B38" w:rsidRPr="00C2783B" w:rsidRDefault="00DE3B38" w:rsidP="007261CB">
            <w:pPr>
              <w:spacing w:line="360" w:lineRule="auto"/>
              <w:jc w:val="center"/>
            </w:pPr>
            <w:r w:rsidRPr="00C2783B">
              <w:t>Előadó neve</w:t>
            </w:r>
          </w:p>
        </w:tc>
        <w:tc>
          <w:tcPr>
            <w:tcW w:w="1215" w:type="dxa"/>
            <w:shd w:val="clear" w:color="auto" w:fill="E0E0E0"/>
          </w:tcPr>
          <w:p w:rsidR="00DE3B38" w:rsidRPr="00C2783B" w:rsidRDefault="00DE3B38" w:rsidP="007261CB">
            <w:pPr>
              <w:spacing w:line="360" w:lineRule="auto"/>
              <w:jc w:val="center"/>
            </w:pPr>
            <w:r>
              <w:t>Előadó doppingellenes képzettsége</w:t>
            </w:r>
          </w:p>
        </w:tc>
      </w:tr>
      <w:tr w:rsidR="00DE3B38" w:rsidRPr="00C2783B" w:rsidTr="00DE3B38">
        <w:tc>
          <w:tcPr>
            <w:tcW w:w="1500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:rsidTr="00DE3B38">
        <w:tc>
          <w:tcPr>
            <w:tcW w:w="1500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:rsidTr="00DE3B38">
        <w:tc>
          <w:tcPr>
            <w:tcW w:w="1500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:rsidTr="00DE3B38">
        <w:tc>
          <w:tcPr>
            <w:tcW w:w="1500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</w:tr>
      <w:tr w:rsidR="00DE3B38" w:rsidRPr="00C2783B" w:rsidTr="00DE3B38">
        <w:tc>
          <w:tcPr>
            <w:tcW w:w="1500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64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924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53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467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  <w:tc>
          <w:tcPr>
            <w:tcW w:w="1215" w:type="dxa"/>
          </w:tcPr>
          <w:p w:rsidR="00DE3B38" w:rsidRPr="00C2783B" w:rsidRDefault="00DE3B38" w:rsidP="007261CB">
            <w:pPr>
              <w:spacing w:line="360" w:lineRule="auto"/>
              <w:jc w:val="both"/>
            </w:pPr>
          </w:p>
        </w:tc>
      </w:tr>
    </w:tbl>
    <w:p w:rsidR="007261CB" w:rsidRDefault="007261CB" w:rsidP="00914C28">
      <w:pPr>
        <w:spacing w:line="360" w:lineRule="auto"/>
        <w:jc w:val="both"/>
      </w:pPr>
    </w:p>
    <w:p w:rsidR="00477152" w:rsidRDefault="00477152" w:rsidP="00914C28">
      <w:pPr>
        <w:spacing w:line="360" w:lineRule="auto"/>
        <w:jc w:val="both"/>
      </w:pPr>
    </w:p>
    <w:p w:rsidR="00477152" w:rsidRDefault="00477152" w:rsidP="00914C28">
      <w:pPr>
        <w:spacing w:line="360" w:lineRule="auto"/>
        <w:jc w:val="both"/>
      </w:pPr>
    </w:p>
    <w:p w:rsidR="00C135F2" w:rsidRDefault="00C135F2" w:rsidP="00914C28">
      <w:pPr>
        <w:spacing w:line="360" w:lineRule="auto"/>
        <w:jc w:val="both"/>
      </w:pPr>
    </w:p>
    <w:p w:rsidR="00FA546F" w:rsidRDefault="00FA546F" w:rsidP="00914C28">
      <w:pPr>
        <w:spacing w:line="360" w:lineRule="auto"/>
        <w:jc w:val="both"/>
      </w:pPr>
      <w:r>
        <w:lastRenderedPageBreak/>
        <w:t xml:space="preserve">Doppingvétség miatt eltiltás alatt lévő sportolók felsorolása, akik az eltiltást követően </w:t>
      </w:r>
      <w:r w:rsidR="009E0A59">
        <w:t>már jelenleg is folytatják, vagy a jövőben folytatni kívánják</w:t>
      </w:r>
      <w:r>
        <w:t xml:space="preserve"> sportolói pályafutásukat:</w:t>
      </w:r>
    </w:p>
    <w:p w:rsidR="00FA546F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:rsidR="000E3B04" w:rsidRDefault="000E3B04" w:rsidP="000E3B04">
      <w:pPr>
        <w:pStyle w:val="Listaszerbekezds"/>
        <w:numPr>
          <w:ilvl w:val="0"/>
          <w:numId w:val="7"/>
        </w:numPr>
        <w:spacing w:line="360" w:lineRule="auto"/>
        <w:jc w:val="both"/>
      </w:pPr>
      <w:r>
        <w:t xml:space="preserve"> </w:t>
      </w:r>
    </w:p>
    <w:p w:rsidR="00FA546F" w:rsidRDefault="00FA546F" w:rsidP="00914C28">
      <w:pPr>
        <w:spacing w:line="360" w:lineRule="auto"/>
        <w:jc w:val="both"/>
      </w:pPr>
    </w:p>
    <w:p w:rsidR="00FA546F" w:rsidRDefault="00FA546F" w:rsidP="00914C28">
      <w:pPr>
        <w:spacing w:line="360" w:lineRule="auto"/>
        <w:jc w:val="both"/>
      </w:pPr>
    </w:p>
    <w:p w:rsidR="0012474C" w:rsidRDefault="0012474C" w:rsidP="00914C28">
      <w:pPr>
        <w:spacing w:line="360" w:lineRule="auto"/>
        <w:jc w:val="both"/>
      </w:pPr>
      <w:r w:rsidRPr="00C2783B">
        <w:t>Felvilágosító</w:t>
      </w:r>
      <w:r w:rsidR="007261CB">
        <w:t xml:space="preserve">, </w:t>
      </w:r>
      <w:r w:rsidR="00587F5B" w:rsidRPr="00C2783B">
        <w:t>nevelő</w:t>
      </w:r>
      <w:r w:rsidR="007261CB">
        <w:t xml:space="preserve"> és megelőző</w:t>
      </w:r>
      <w:r w:rsidRPr="00C2783B">
        <w:t xml:space="preserve"> tevékenys</w:t>
      </w:r>
      <w:r w:rsidR="007261CB">
        <w:t>ég részletes leírása (maximum 1 oldal)</w:t>
      </w:r>
      <w:r w:rsidRPr="00C2783B">
        <w:t>:</w:t>
      </w: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  <w:r>
        <w:t>Elkészítés dátuma: ……………………………..</w:t>
      </w: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</w:p>
    <w:p w:rsidR="00C2783B" w:rsidRDefault="00C2783B" w:rsidP="00914C28">
      <w:pPr>
        <w:spacing w:line="360" w:lineRule="auto"/>
        <w:jc w:val="both"/>
      </w:pPr>
      <w:r>
        <w:t xml:space="preserve">                                                               Ph                                                          aláírás</w:t>
      </w:r>
    </w:p>
    <w:p w:rsidR="00C55F6C" w:rsidRPr="00AA6BAD" w:rsidRDefault="00C55F6C" w:rsidP="00914C28">
      <w:pPr>
        <w:spacing w:line="360" w:lineRule="auto"/>
        <w:jc w:val="both"/>
        <w:rPr>
          <w:sz w:val="28"/>
          <w:szCs w:val="28"/>
        </w:rPr>
      </w:pPr>
    </w:p>
    <w:sectPr w:rsidR="00C55F6C" w:rsidRPr="00AA6BAD" w:rsidSect="00AA6BAD">
      <w:footerReference w:type="even" r:id="rId12"/>
      <w:footerReference w:type="default" r:id="rId13"/>
      <w:pgSz w:w="11906" w:h="16838"/>
      <w:pgMar w:top="54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0B" w:rsidRDefault="0012020B">
      <w:r>
        <w:separator/>
      </w:r>
    </w:p>
  </w:endnote>
  <w:endnote w:type="continuationSeparator" w:id="0">
    <w:p w:rsidR="0012020B" w:rsidRDefault="001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5B" w:rsidRDefault="00122EFA" w:rsidP="008D56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87F5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7F5B" w:rsidRDefault="00587F5B" w:rsidP="00587F5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5B" w:rsidRDefault="00122EFA" w:rsidP="008D56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87F5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C12CF">
      <w:rPr>
        <w:rStyle w:val="Oldalszm"/>
        <w:noProof/>
      </w:rPr>
      <w:t>2</w:t>
    </w:r>
    <w:r>
      <w:rPr>
        <w:rStyle w:val="Oldalszm"/>
      </w:rPr>
      <w:fldChar w:fldCharType="end"/>
    </w:r>
  </w:p>
  <w:p w:rsidR="000C606E" w:rsidRPr="00C504B7" w:rsidRDefault="0012020B" w:rsidP="00587F5B">
    <w:pPr>
      <w:pStyle w:val="llb"/>
      <w:ind w:right="360"/>
      <w:jc w:val="center"/>
      <w:rPr>
        <w:sz w:val="22"/>
        <w:szCs w:val="22"/>
      </w:rPr>
    </w:pPr>
    <w:hyperlink r:id="rId1" w:history="1">
      <w:r w:rsidR="000C606E" w:rsidRPr="00C504B7">
        <w:rPr>
          <w:rStyle w:val="Hiperhivatkozs"/>
          <w:sz w:val="22"/>
          <w:szCs w:val="22"/>
        </w:rPr>
        <w:t>www.antidopping.hu</w:t>
      </w:r>
    </w:hyperlink>
  </w:p>
  <w:p w:rsidR="000C606E" w:rsidRPr="00C504B7" w:rsidRDefault="000C606E" w:rsidP="000C606E">
    <w:pPr>
      <w:pStyle w:val="llb"/>
      <w:jc w:val="center"/>
      <w:rPr>
        <w:sz w:val="22"/>
        <w:szCs w:val="22"/>
      </w:rPr>
    </w:pPr>
    <w:r w:rsidRPr="00C504B7">
      <w:rPr>
        <w:sz w:val="22"/>
        <w:szCs w:val="22"/>
      </w:rPr>
      <w:t>H-1146 Budapest, Istvánmezei út 2/c.</w:t>
    </w:r>
  </w:p>
  <w:p w:rsidR="000C606E" w:rsidRPr="00C504B7" w:rsidRDefault="000C606E" w:rsidP="000C606E">
    <w:pPr>
      <w:pStyle w:val="llb"/>
      <w:jc w:val="center"/>
      <w:rPr>
        <w:sz w:val="22"/>
        <w:szCs w:val="22"/>
      </w:rPr>
    </w:pPr>
    <w:r w:rsidRPr="00C504B7">
      <w:rPr>
        <w:sz w:val="22"/>
        <w:szCs w:val="22"/>
      </w:rPr>
      <w:t>Tel: (06-1) 273-1715, Fax: (06-1) 273-1716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0B" w:rsidRDefault="0012020B">
      <w:r>
        <w:separator/>
      </w:r>
    </w:p>
  </w:footnote>
  <w:footnote w:type="continuationSeparator" w:id="0">
    <w:p w:rsidR="0012020B" w:rsidRDefault="0012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6230"/>
    <w:multiLevelType w:val="hybridMultilevel"/>
    <w:tmpl w:val="AEB29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3D46"/>
    <w:multiLevelType w:val="hybridMultilevel"/>
    <w:tmpl w:val="B6DE0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07D32"/>
    <w:multiLevelType w:val="hybridMultilevel"/>
    <w:tmpl w:val="60B67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4EC"/>
    <w:multiLevelType w:val="hybridMultilevel"/>
    <w:tmpl w:val="9C1454E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261DC"/>
    <w:multiLevelType w:val="hybridMultilevel"/>
    <w:tmpl w:val="EE942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C4CE3"/>
    <w:multiLevelType w:val="hybridMultilevel"/>
    <w:tmpl w:val="A76E9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2"/>
    <w:rsid w:val="0000333F"/>
    <w:rsid w:val="00013C98"/>
    <w:rsid w:val="0001647D"/>
    <w:rsid w:val="000337DB"/>
    <w:rsid w:val="0003502F"/>
    <w:rsid w:val="000350B4"/>
    <w:rsid w:val="000418CD"/>
    <w:rsid w:val="00050B52"/>
    <w:rsid w:val="0005663D"/>
    <w:rsid w:val="000639A9"/>
    <w:rsid w:val="00071527"/>
    <w:rsid w:val="0007387C"/>
    <w:rsid w:val="00082447"/>
    <w:rsid w:val="000959CC"/>
    <w:rsid w:val="000C606E"/>
    <w:rsid w:val="000D7C65"/>
    <w:rsid w:val="000E3B04"/>
    <w:rsid w:val="000E5AF1"/>
    <w:rsid w:val="001050FE"/>
    <w:rsid w:val="00113748"/>
    <w:rsid w:val="0012020B"/>
    <w:rsid w:val="001224F4"/>
    <w:rsid w:val="00122EFA"/>
    <w:rsid w:val="0012474C"/>
    <w:rsid w:val="00130CB8"/>
    <w:rsid w:val="00152066"/>
    <w:rsid w:val="001575DE"/>
    <w:rsid w:val="00166368"/>
    <w:rsid w:val="00192A4C"/>
    <w:rsid w:val="001931B6"/>
    <w:rsid w:val="001A6E4A"/>
    <w:rsid w:val="001B0258"/>
    <w:rsid w:val="001C2FCB"/>
    <w:rsid w:val="001D4804"/>
    <w:rsid w:val="001F7C40"/>
    <w:rsid w:val="0022570E"/>
    <w:rsid w:val="00267F4F"/>
    <w:rsid w:val="0029429C"/>
    <w:rsid w:val="002A1EAF"/>
    <w:rsid w:val="002D13BE"/>
    <w:rsid w:val="002F18E0"/>
    <w:rsid w:val="00302ECE"/>
    <w:rsid w:val="00307880"/>
    <w:rsid w:val="00322269"/>
    <w:rsid w:val="003230A0"/>
    <w:rsid w:val="003269B0"/>
    <w:rsid w:val="00326CB9"/>
    <w:rsid w:val="00332E5A"/>
    <w:rsid w:val="00346D14"/>
    <w:rsid w:val="0035053B"/>
    <w:rsid w:val="003904CC"/>
    <w:rsid w:val="0039295E"/>
    <w:rsid w:val="003B1EDB"/>
    <w:rsid w:val="003D348F"/>
    <w:rsid w:val="003F1822"/>
    <w:rsid w:val="00405627"/>
    <w:rsid w:val="00417729"/>
    <w:rsid w:val="00417985"/>
    <w:rsid w:val="00437C0F"/>
    <w:rsid w:val="0045307C"/>
    <w:rsid w:val="00472599"/>
    <w:rsid w:val="00475217"/>
    <w:rsid w:val="00477152"/>
    <w:rsid w:val="00495474"/>
    <w:rsid w:val="004A2395"/>
    <w:rsid w:val="004B3617"/>
    <w:rsid w:val="004D1E8D"/>
    <w:rsid w:val="005074C2"/>
    <w:rsid w:val="00513694"/>
    <w:rsid w:val="00564679"/>
    <w:rsid w:val="00587F5B"/>
    <w:rsid w:val="005A2E3B"/>
    <w:rsid w:val="005D6EF1"/>
    <w:rsid w:val="005E17AC"/>
    <w:rsid w:val="005F1630"/>
    <w:rsid w:val="005F23CD"/>
    <w:rsid w:val="005F7622"/>
    <w:rsid w:val="0062708E"/>
    <w:rsid w:val="00646185"/>
    <w:rsid w:val="0065511B"/>
    <w:rsid w:val="00684AA4"/>
    <w:rsid w:val="006A42DB"/>
    <w:rsid w:val="006C6507"/>
    <w:rsid w:val="006D7C7D"/>
    <w:rsid w:val="006E65E1"/>
    <w:rsid w:val="007123F8"/>
    <w:rsid w:val="00712DF8"/>
    <w:rsid w:val="00714887"/>
    <w:rsid w:val="007261CB"/>
    <w:rsid w:val="00750E2B"/>
    <w:rsid w:val="007556B1"/>
    <w:rsid w:val="007616EC"/>
    <w:rsid w:val="00792ADB"/>
    <w:rsid w:val="007A3AA3"/>
    <w:rsid w:val="007B3572"/>
    <w:rsid w:val="007B6AA9"/>
    <w:rsid w:val="007B7C1A"/>
    <w:rsid w:val="007C16C7"/>
    <w:rsid w:val="007C5E06"/>
    <w:rsid w:val="007D2704"/>
    <w:rsid w:val="00811706"/>
    <w:rsid w:val="00847B54"/>
    <w:rsid w:val="00867827"/>
    <w:rsid w:val="00874E09"/>
    <w:rsid w:val="00875D4D"/>
    <w:rsid w:val="00893EC7"/>
    <w:rsid w:val="00895044"/>
    <w:rsid w:val="008A7565"/>
    <w:rsid w:val="008B3226"/>
    <w:rsid w:val="008C0A47"/>
    <w:rsid w:val="008D08AD"/>
    <w:rsid w:val="008D56E1"/>
    <w:rsid w:val="008D61E9"/>
    <w:rsid w:val="008F5750"/>
    <w:rsid w:val="0090376E"/>
    <w:rsid w:val="009108C4"/>
    <w:rsid w:val="00914C28"/>
    <w:rsid w:val="00917D03"/>
    <w:rsid w:val="009234DF"/>
    <w:rsid w:val="009373F1"/>
    <w:rsid w:val="00995E28"/>
    <w:rsid w:val="009A6CB1"/>
    <w:rsid w:val="009B5AF4"/>
    <w:rsid w:val="009D339D"/>
    <w:rsid w:val="009D5852"/>
    <w:rsid w:val="009E0A59"/>
    <w:rsid w:val="00A153D4"/>
    <w:rsid w:val="00A271C6"/>
    <w:rsid w:val="00A350BB"/>
    <w:rsid w:val="00A374F3"/>
    <w:rsid w:val="00A474DB"/>
    <w:rsid w:val="00A57A59"/>
    <w:rsid w:val="00A85B50"/>
    <w:rsid w:val="00AA0060"/>
    <w:rsid w:val="00AA2575"/>
    <w:rsid w:val="00AA6BAD"/>
    <w:rsid w:val="00AA7E0F"/>
    <w:rsid w:val="00AC0D00"/>
    <w:rsid w:val="00AC57AB"/>
    <w:rsid w:val="00AD5382"/>
    <w:rsid w:val="00AE7E6D"/>
    <w:rsid w:val="00AF1BBE"/>
    <w:rsid w:val="00AF4D97"/>
    <w:rsid w:val="00B00961"/>
    <w:rsid w:val="00B02AC3"/>
    <w:rsid w:val="00B02B30"/>
    <w:rsid w:val="00B152BC"/>
    <w:rsid w:val="00B262B0"/>
    <w:rsid w:val="00B41EFF"/>
    <w:rsid w:val="00B4654B"/>
    <w:rsid w:val="00B473D4"/>
    <w:rsid w:val="00B62B75"/>
    <w:rsid w:val="00B714A8"/>
    <w:rsid w:val="00BD3F07"/>
    <w:rsid w:val="00BF53CA"/>
    <w:rsid w:val="00C135F2"/>
    <w:rsid w:val="00C228F8"/>
    <w:rsid w:val="00C2783B"/>
    <w:rsid w:val="00C36136"/>
    <w:rsid w:val="00C37ADA"/>
    <w:rsid w:val="00C504B7"/>
    <w:rsid w:val="00C55F6C"/>
    <w:rsid w:val="00C92BE2"/>
    <w:rsid w:val="00CA48F1"/>
    <w:rsid w:val="00CB185A"/>
    <w:rsid w:val="00CD5E9E"/>
    <w:rsid w:val="00D009CB"/>
    <w:rsid w:val="00D00C13"/>
    <w:rsid w:val="00D159DB"/>
    <w:rsid w:val="00D71EEA"/>
    <w:rsid w:val="00D84B9E"/>
    <w:rsid w:val="00D90F70"/>
    <w:rsid w:val="00DB33B8"/>
    <w:rsid w:val="00DC12CF"/>
    <w:rsid w:val="00DC2579"/>
    <w:rsid w:val="00DE279C"/>
    <w:rsid w:val="00DE3B38"/>
    <w:rsid w:val="00DE5326"/>
    <w:rsid w:val="00E22E5B"/>
    <w:rsid w:val="00E53C82"/>
    <w:rsid w:val="00E64C41"/>
    <w:rsid w:val="00E744B3"/>
    <w:rsid w:val="00EA0994"/>
    <w:rsid w:val="00EB2AC2"/>
    <w:rsid w:val="00EC5036"/>
    <w:rsid w:val="00ED21E4"/>
    <w:rsid w:val="00ED6713"/>
    <w:rsid w:val="00EE5326"/>
    <w:rsid w:val="00EF4002"/>
    <w:rsid w:val="00F0270C"/>
    <w:rsid w:val="00F05EE2"/>
    <w:rsid w:val="00F06DA1"/>
    <w:rsid w:val="00F52EC3"/>
    <w:rsid w:val="00F57739"/>
    <w:rsid w:val="00F9672B"/>
    <w:rsid w:val="00FA546F"/>
    <w:rsid w:val="00FB0686"/>
    <w:rsid w:val="00FB5933"/>
    <w:rsid w:val="00FC023F"/>
    <w:rsid w:val="00FC430D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13225-FEF8-4282-B5FA-EAD3D11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C60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606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0C606E"/>
    <w:rPr>
      <w:color w:val="0000FF"/>
      <w:u w:val="single"/>
    </w:rPr>
  </w:style>
  <w:style w:type="table" w:styleId="Rcsostblzat">
    <w:name w:val="Table Grid"/>
    <w:basedOn w:val="Normltblzat"/>
    <w:rsid w:val="00F0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867827"/>
    <w:pPr>
      <w:spacing w:line="360" w:lineRule="auto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  <w:rsid w:val="00587F5B"/>
  </w:style>
  <w:style w:type="paragraph" w:styleId="Buborkszveg">
    <w:name w:val="Balloon Text"/>
    <w:basedOn w:val="Norml"/>
    <w:link w:val="BuborkszvegChar"/>
    <w:rsid w:val="00FB59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B59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2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dopping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ntidoppin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dopp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6BF2-7C78-48DC-AD83-1AA69A46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MADCS</Company>
  <LinksUpToDate>false</LinksUpToDate>
  <CharactersWithSpaces>6738</CharactersWithSpaces>
  <SharedDoc>false</SharedDoc>
  <HLinks>
    <vt:vector size="6" baseType="variant">
      <vt:variant>
        <vt:i4>6488189</vt:i4>
      </vt:variant>
      <vt:variant>
        <vt:i4>5</vt:i4>
      </vt:variant>
      <vt:variant>
        <vt:i4>0</vt:i4>
      </vt:variant>
      <vt:variant>
        <vt:i4>5</vt:i4>
      </vt:variant>
      <vt:variant>
        <vt:lpwstr>http://www.antidopping.hu/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Szeli Zsuzsa</dc:creator>
  <cp:lastModifiedBy>Antidopping-Dell</cp:lastModifiedBy>
  <cp:revision>2</cp:revision>
  <cp:lastPrinted>2008-02-11T11:33:00Z</cp:lastPrinted>
  <dcterms:created xsi:type="dcterms:W3CDTF">2016-12-13T10:59:00Z</dcterms:created>
  <dcterms:modified xsi:type="dcterms:W3CDTF">2016-12-13T10:59:00Z</dcterms:modified>
</cp:coreProperties>
</file>